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7" w:rsidRPr="00D17D42" w:rsidRDefault="00D17D42" w:rsidP="00D17D42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b/>
          <w:color w:val="1A1A1A"/>
          <w:sz w:val="32"/>
          <w:szCs w:val="32"/>
          <w:u w:val="single"/>
        </w:rPr>
      </w:pPr>
      <w:r w:rsidRPr="00D17D42">
        <w:rPr>
          <w:rFonts w:ascii="Helvetica" w:hAnsi="Helvetica"/>
          <w:b/>
          <w:color w:val="1A1A1A"/>
          <w:sz w:val="32"/>
          <w:szCs w:val="32"/>
          <w:u w:val="single"/>
        </w:rPr>
        <w:t xml:space="preserve">BAIA DEL SILENZIO </w:t>
      </w:r>
      <w:r w:rsidR="007572B7">
        <w:rPr>
          <w:rFonts w:ascii="Helvetica" w:hAnsi="Helvetica"/>
          <w:b/>
          <w:color w:val="1A1A1A"/>
          <w:sz w:val="32"/>
          <w:szCs w:val="32"/>
          <w:u w:val="single"/>
        </w:rPr>
        <w:t>–</w:t>
      </w:r>
      <w:r w:rsidRPr="00D17D42">
        <w:rPr>
          <w:rFonts w:ascii="Helvetica" w:hAnsi="Helvetica"/>
          <w:b/>
          <w:color w:val="1A1A1A"/>
          <w:sz w:val="32"/>
          <w:szCs w:val="32"/>
          <w:u w:val="single"/>
        </w:rPr>
        <w:t xml:space="preserve"> CILENTO</w:t>
      </w:r>
    </w:p>
    <w:p w:rsidR="00D17D42" w:rsidRDefault="00D17D42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</w:pP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CODICE PROMO DEDICATO</w:t>
      </w:r>
      <w:r>
        <w:rPr>
          <w:rFonts w:ascii="Helvetica" w:hAnsi="Helvetica"/>
          <w:color w:val="1A1A1A"/>
          <w:sz w:val="21"/>
          <w:szCs w:val="21"/>
        </w:rPr>
        <w:t xml:space="preserve">: </w:t>
      </w: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SUMMER2026</w:t>
      </w: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COME SI USA:</w:t>
      </w:r>
      <w:r>
        <w:rPr>
          <w:rFonts w:ascii="Helvetica" w:hAnsi="Helvetica"/>
          <w:color w:val="1A1A1A"/>
          <w:sz w:val="21"/>
          <w:szCs w:val="21"/>
        </w:rPr>
        <w:br/>
        <w:t xml:space="preserve">1) Visita il nostro sito: </w:t>
      </w:r>
      <w:hyperlink r:id="rId6" w:tgtFrame="_blank" w:history="1">
        <w:r>
          <w:rPr>
            <w:rStyle w:val="Collegamentoipertestuale"/>
            <w:rFonts w:ascii="Helvetica" w:hAnsi="Helvetica"/>
            <w:color w:val="0084D6"/>
            <w:sz w:val="21"/>
            <w:szCs w:val="21"/>
            <w:bdr w:val="none" w:sz="0" w:space="0" w:color="auto" w:frame="1"/>
          </w:rPr>
          <w:t>https://www.baiadelsilenzio.it</w:t>
        </w:r>
      </w:hyperlink>
      <w:r>
        <w:rPr>
          <w:rFonts w:ascii="Helvetica" w:hAnsi="Helvetica"/>
          <w:color w:val="1A1A1A"/>
          <w:sz w:val="21"/>
          <w:szCs w:val="21"/>
        </w:rPr>
        <w:br/>
        <w:t>2) Inserisci il codice nel campo “Codice Promo” del sistema di prenotazione</w:t>
      </w:r>
      <w:r>
        <w:rPr>
          <w:rFonts w:ascii="Helvetica" w:hAnsi="Helvetica"/>
          <w:color w:val="1A1A1A"/>
          <w:sz w:val="21"/>
          <w:szCs w:val="21"/>
        </w:rPr>
        <w:br/>
        <w:t>3) Visualizza e prenota le tariffe in convenzione (sconto 10–30% su base residence).</w:t>
      </w: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COME UTILIZZARLO NELLE MASCHERE DI PRENOTAZIONE</w:t>
      </w:r>
      <w:r>
        <w:rPr>
          <w:rFonts w:ascii="Helvetica" w:hAnsi="Helvetica"/>
          <w:color w:val="1A1A1A"/>
          <w:sz w:val="21"/>
          <w:szCs w:val="21"/>
        </w:rPr>
        <w:br/>
        <w:t xml:space="preserve">1) Vai su </w:t>
      </w:r>
      <w:hyperlink r:id="rId7" w:tgtFrame="_blank" w:history="1">
        <w:r>
          <w:rPr>
            <w:rStyle w:val="Collegamentoipertestuale"/>
            <w:rFonts w:ascii="Helvetica" w:hAnsi="Helvetica"/>
            <w:color w:val="0084D6"/>
            <w:sz w:val="21"/>
            <w:szCs w:val="21"/>
            <w:bdr w:val="none" w:sz="0" w:space="0" w:color="auto" w:frame="1"/>
          </w:rPr>
          <w:t>https://www.baiadelsilenzio.it</w:t>
        </w:r>
      </w:hyperlink>
      <w:r>
        <w:rPr>
          <w:rFonts w:ascii="Helvetica" w:hAnsi="Helvetica"/>
          <w:color w:val="1A1A1A"/>
          <w:sz w:val="21"/>
          <w:szCs w:val="21"/>
        </w:rPr>
        <w:t xml:space="preserve"> e clicca su “Calcola Preventivo” oppure usa il widget di prenotazione in homepage.</w:t>
      </w:r>
      <w:r>
        <w:rPr>
          <w:rFonts w:ascii="Helvetica" w:hAnsi="Helvetica"/>
          <w:color w:val="1A1A1A"/>
          <w:sz w:val="21"/>
          <w:szCs w:val="21"/>
        </w:rPr>
        <w:br/>
        <w:t>2) Inserisci le date, il numero di adulti/bambini e conferma per proseguire.</w:t>
      </w:r>
      <w:r>
        <w:rPr>
          <w:rFonts w:ascii="Helvetica" w:hAnsi="Helvetica"/>
          <w:color w:val="1A1A1A"/>
          <w:sz w:val="21"/>
          <w:szCs w:val="21"/>
        </w:rPr>
        <w:br/>
        <w:t>3) Nella schermata delle tariffe (o nella stessa maschera, a seconda del dispositivo) clicca sul campo “Ho un codice promo”.</w:t>
      </w:r>
      <w:r>
        <w:rPr>
          <w:rFonts w:ascii="Helvetica" w:hAnsi="Helvetica"/>
          <w:color w:val="1A1A1A"/>
          <w:sz w:val="21"/>
          <w:szCs w:val="21"/>
        </w:rPr>
        <w:br/>
        <w:t>4) Digita SUMMER2026 (senza spazi) e clicca “Applica” o l’icona di conferma.</w:t>
      </w:r>
      <w:r>
        <w:rPr>
          <w:rFonts w:ascii="Helvetica" w:hAnsi="Helvetica"/>
          <w:color w:val="1A1A1A"/>
          <w:sz w:val="21"/>
          <w:szCs w:val="21"/>
        </w:rPr>
        <w:br/>
        <w:t xml:space="preserve">5) Le tariffe si ricalcolano automaticamente e visualizzerai le </w:t>
      </w: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tariffe in convenzione</w:t>
      </w:r>
      <w:r>
        <w:rPr>
          <w:rFonts w:ascii="Helvetica" w:hAnsi="Helvetica"/>
          <w:color w:val="1A1A1A"/>
          <w:sz w:val="21"/>
          <w:szCs w:val="21"/>
        </w:rPr>
        <w:t xml:space="preserve"> (di solito contrassegnate con un’etichetta ES. -20%). A questo punto completa la prenotazione.</w:t>
      </w: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NOTE IMPORTANTI</w:t>
      </w:r>
      <w:r>
        <w:rPr>
          <w:rFonts w:ascii="Helvetica" w:hAnsi="Helvetica"/>
          <w:color w:val="1A1A1A"/>
          <w:sz w:val="21"/>
          <w:szCs w:val="21"/>
        </w:rPr>
        <w:br/>
        <w:t xml:space="preserve">- Il codice va inserito </w:t>
      </w: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dopo</w:t>
      </w:r>
      <w:r>
        <w:rPr>
          <w:rFonts w:ascii="Helvetica" w:hAnsi="Helvetica"/>
          <w:color w:val="1A1A1A"/>
          <w:sz w:val="21"/>
          <w:szCs w:val="21"/>
        </w:rPr>
        <w:t xml:space="preserve"> aver scelto date e occupanti.</w:t>
      </w:r>
      <w:r>
        <w:rPr>
          <w:rFonts w:ascii="Helvetica" w:hAnsi="Helvetica"/>
          <w:color w:val="1A1A1A"/>
          <w:sz w:val="21"/>
          <w:szCs w:val="21"/>
        </w:rPr>
        <w:br/>
        <w:t xml:space="preserve">- Usa il codice esattamente così: </w:t>
      </w: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SUMMER2026</w:t>
      </w:r>
      <w:r>
        <w:rPr>
          <w:rFonts w:ascii="Helvetica" w:hAnsi="Helvetica"/>
          <w:color w:val="1A1A1A"/>
          <w:sz w:val="21"/>
          <w:szCs w:val="21"/>
        </w:rPr>
        <w:t xml:space="preserve"> (maiuscolo, senza spazi).</w:t>
      </w:r>
      <w:r>
        <w:rPr>
          <w:rFonts w:ascii="Helvetica" w:hAnsi="Helvetica"/>
          <w:color w:val="1A1A1A"/>
          <w:sz w:val="21"/>
          <w:szCs w:val="21"/>
        </w:rPr>
        <w:br/>
        <w:t xml:space="preserve">- Le tariffe sono </w:t>
      </w: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dinamiche</w:t>
      </w:r>
      <w:r>
        <w:rPr>
          <w:rFonts w:ascii="Helvetica" w:hAnsi="Helvetica"/>
          <w:color w:val="1A1A1A"/>
          <w:sz w:val="21"/>
          <w:szCs w:val="21"/>
        </w:rPr>
        <w:t>: prima prenoti, più risparmi; lo sconto è su base residence (10–30%).</w:t>
      </w:r>
      <w:r>
        <w:rPr>
          <w:rFonts w:ascii="Helvetica" w:hAnsi="Helvetica"/>
          <w:color w:val="1A1A1A"/>
          <w:sz w:val="21"/>
          <w:szCs w:val="21"/>
        </w:rPr>
        <w:br/>
        <w:t xml:space="preserve">- La convenzione è riservata ai </w:t>
      </w: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soci tesserati</w:t>
      </w:r>
      <w:r>
        <w:rPr>
          <w:rFonts w:ascii="Helvetica" w:hAnsi="Helvetica"/>
          <w:color w:val="1A1A1A"/>
          <w:sz w:val="21"/>
          <w:szCs w:val="21"/>
        </w:rPr>
        <w:t>: potrà essere richiesto il tesserino.</w:t>
      </w: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Condizioni principali della convenzione (promemoria):</w:t>
      </w:r>
      <w:r>
        <w:rPr>
          <w:rFonts w:ascii="Helvetica" w:hAnsi="Helvetica"/>
          <w:color w:val="1A1A1A"/>
          <w:sz w:val="21"/>
          <w:szCs w:val="21"/>
        </w:rPr>
        <w:br/>
        <w:t>- Benefici riservati ai soci regolarmente tesserati (potrà essere richiesto il tesserino).</w:t>
      </w:r>
      <w:r>
        <w:rPr>
          <w:rFonts w:ascii="Helvetica" w:hAnsi="Helvetica"/>
          <w:color w:val="1A1A1A"/>
          <w:sz w:val="21"/>
          <w:szCs w:val="21"/>
        </w:rPr>
        <w:br/>
        <w:t>- Validità: stagione 2026.</w:t>
      </w:r>
      <w:r>
        <w:rPr>
          <w:rFonts w:ascii="Helvetica" w:hAnsi="Helvetica"/>
          <w:color w:val="1A1A1A"/>
          <w:sz w:val="21"/>
          <w:szCs w:val="21"/>
        </w:rPr>
        <w:br/>
        <w:t>- Rinnovo: solo previo consenso scritto di entrambe le parti.</w:t>
      </w: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ASSISTENZA</w:t>
      </w:r>
      <w:r>
        <w:rPr>
          <w:rFonts w:ascii="Helvetica" w:hAnsi="Helvetica"/>
          <w:color w:val="1A1A1A"/>
          <w:sz w:val="21"/>
          <w:szCs w:val="21"/>
        </w:rPr>
        <w:br/>
        <w:t>Se non trovi il campo “Codice promo” o non vedi l’aggiornamento delle tariffe:</w:t>
      </w:r>
      <w:r>
        <w:rPr>
          <w:rFonts w:ascii="Helvetica" w:hAnsi="Helvetica"/>
          <w:color w:val="1A1A1A"/>
          <w:sz w:val="21"/>
          <w:szCs w:val="21"/>
        </w:rPr>
        <w:br/>
        <w:t>1) Riprova aggiornando la pagina o cambiando browser/dispositivo.</w:t>
      </w:r>
      <w:r>
        <w:rPr>
          <w:rFonts w:ascii="Helvetica" w:hAnsi="Helvetica"/>
          <w:color w:val="1A1A1A"/>
          <w:sz w:val="21"/>
          <w:szCs w:val="21"/>
        </w:rPr>
        <w:br/>
        <w:t xml:space="preserve">2) Contattaci: </w:t>
      </w:r>
      <w:r>
        <w:rPr>
          <w:rStyle w:val="wtemail"/>
          <w:rFonts w:ascii="Helvetica" w:hAnsi="Helvetica"/>
          <w:color w:val="0000FF"/>
          <w:sz w:val="21"/>
          <w:szCs w:val="21"/>
          <w:bdr w:val="none" w:sz="0" w:space="0" w:color="auto" w:frame="1"/>
        </w:rPr>
        <w:t>contatti@baiadelsilenzio.it</w:t>
      </w:r>
      <w:r>
        <w:rPr>
          <w:rFonts w:ascii="Helvetica" w:hAnsi="Helvetica"/>
          <w:color w:val="1A1A1A"/>
          <w:sz w:val="21"/>
          <w:szCs w:val="21"/>
        </w:rPr>
        <w:t xml:space="preserve"> – 0974 976079 (indicando date, occupanti e il codice).</w:t>
      </w:r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b/>
          <w:bCs/>
          <w:color w:val="1A1A1A"/>
          <w:sz w:val="21"/>
          <w:szCs w:val="21"/>
          <w:bdr w:val="none" w:sz="0" w:space="0" w:color="auto" w:frame="1"/>
        </w:rPr>
        <w:t>Supporto e contatti:</w:t>
      </w:r>
      <w:r>
        <w:rPr>
          <w:rFonts w:ascii="Helvetica" w:hAnsi="Helvetica"/>
          <w:color w:val="1A1A1A"/>
          <w:sz w:val="21"/>
          <w:szCs w:val="21"/>
        </w:rPr>
        <w:br/>
        <w:t>Segreteria Convenzioni – Baia del Silenzio</w:t>
      </w:r>
      <w:r>
        <w:rPr>
          <w:rFonts w:ascii="Helvetica" w:hAnsi="Helvetica"/>
          <w:color w:val="1A1A1A"/>
          <w:sz w:val="21"/>
          <w:szCs w:val="21"/>
        </w:rPr>
        <w:br/>
        <w:t xml:space="preserve">Email: </w:t>
      </w:r>
      <w:r>
        <w:rPr>
          <w:rStyle w:val="wtemail"/>
          <w:rFonts w:ascii="Helvetica" w:hAnsi="Helvetica"/>
          <w:color w:val="0000FF"/>
          <w:sz w:val="21"/>
          <w:szCs w:val="21"/>
          <w:bdr w:val="none" w:sz="0" w:space="0" w:color="auto" w:frame="1"/>
        </w:rPr>
        <w:t>contatti@baiadelsilenzio.it</w:t>
      </w:r>
      <w:r>
        <w:rPr>
          <w:rFonts w:ascii="Helvetica" w:hAnsi="Helvetica"/>
          <w:color w:val="1A1A1A"/>
          <w:sz w:val="21"/>
          <w:szCs w:val="21"/>
        </w:rPr>
        <w:t xml:space="preserve"> | Tel: 0974 976079</w:t>
      </w:r>
      <w:r>
        <w:rPr>
          <w:rFonts w:ascii="Helvetica" w:hAnsi="Helvetica"/>
          <w:color w:val="1A1A1A"/>
          <w:sz w:val="21"/>
          <w:szCs w:val="21"/>
        </w:rPr>
        <w:br/>
        <w:t xml:space="preserve">Sito: </w:t>
      </w:r>
      <w:hyperlink r:id="rId8" w:tgtFrame="_blank" w:history="1">
        <w:r>
          <w:rPr>
            <w:rStyle w:val="Collegamentoipertestuale"/>
            <w:rFonts w:ascii="Helvetica" w:hAnsi="Helvetica"/>
            <w:color w:val="0084D6"/>
            <w:sz w:val="21"/>
            <w:szCs w:val="21"/>
            <w:bdr w:val="none" w:sz="0" w:space="0" w:color="auto" w:frame="1"/>
          </w:rPr>
          <w:t>https://www.baiadelsilenzio.it</w:t>
        </w:r>
      </w:hyperlink>
    </w:p>
    <w:p w:rsidR="004310BC" w:rsidRDefault="004310BC" w:rsidP="004310BC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1A1A1A"/>
          <w:sz w:val="21"/>
          <w:szCs w:val="21"/>
        </w:rPr>
      </w:pPr>
      <w:r>
        <w:rPr>
          <w:rFonts w:ascii="Helvetica" w:hAnsi="Helvetica"/>
          <w:color w:val="1A1A1A"/>
          <w:sz w:val="21"/>
          <w:szCs w:val="21"/>
        </w:rPr>
        <w:t>Ci sono anche pacchetti per gruppi, a richiesta il nostro team ti ricontatterà a breve.</w:t>
      </w:r>
    </w:p>
    <w:p w:rsidR="00CD4231" w:rsidRDefault="00CD4231"/>
    <w:sectPr w:rsidR="00CD4231" w:rsidSect="005B12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F9" w:rsidRDefault="00436BF9" w:rsidP="004310BC">
      <w:pPr>
        <w:spacing w:after="0" w:line="240" w:lineRule="auto"/>
      </w:pPr>
      <w:r>
        <w:separator/>
      </w:r>
    </w:p>
  </w:endnote>
  <w:endnote w:type="continuationSeparator" w:id="1">
    <w:p w:rsidR="00436BF9" w:rsidRDefault="00436BF9" w:rsidP="0043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F9" w:rsidRDefault="00436BF9" w:rsidP="004310BC">
      <w:pPr>
        <w:spacing w:after="0" w:line="240" w:lineRule="auto"/>
      </w:pPr>
      <w:r>
        <w:separator/>
      </w:r>
    </w:p>
  </w:footnote>
  <w:footnote w:type="continuationSeparator" w:id="1">
    <w:p w:rsidR="00436BF9" w:rsidRDefault="00436BF9" w:rsidP="00431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310BC"/>
    <w:rsid w:val="00207769"/>
    <w:rsid w:val="004310BC"/>
    <w:rsid w:val="00436BF9"/>
    <w:rsid w:val="005B1266"/>
    <w:rsid w:val="007572B7"/>
    <w:rsid w:val="00812790"/>
    <w:rsid w:val="009E7ADD"/>
    <w:rsid w:val="00C52952"/>
    <w:rsid w:val="00CD4231"/>
    <w:rsid w:val="00D17D42"/>
    <w:rsid w:val="00E2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2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310BC"/>
    <w:rPr>
      <w:color w:val="0000FF"/>
      <w:u w:val="single"/>
    </w:rPr>
  </w:style>
  <w:style w:type="character" w:customStyle="1" w:styleId="wtemail">
    <w:name w:val="wt_email"/>
    <w:basedOn w:val="Carpredefinitoparagrafo"/>
    <w:rsid w:val="004310BC"/>
  </w:style>
  <w:style w:type="paragraph" w:styleId="Intestazione">
    <w:name w:val="header"/>
    <w:basedOn w:val="Normale"/>
    <w:link w:val="IntestazioneCarattere"/>
    <w:uiPriority w:val="99"/>
    <w:unhideWhenUsed/>
    <w:rsid w:val="00431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0BC"/>
  </w:style>
  <w:style w:type="paragraph" w:styleId="Pidipagina">
    <w:name w:val="footer"/>
    <w:basedOn w:val="Normale"/>
    <w:link w:val="PidipaginaCarattere"/>
    <w:uiPriority w:val="99"/>
    <w:semiHidden/>
    <w:unhideWhenUsed/>
    <w:rsid w:val="00431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310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adelsilenzi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iadelsilenzi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adelsilenzio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2026-01-02T09:12:00Z</dcterms:created>
  <dcterms:modified xsi:type="dcterms:W3CDTF">2026-01-02T09:13:00Z</dcterms:modified>
</cp:coreProperties>
</file>